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83" w:line="240" w:lineRule="auto"/>
        <w:ind w:right="38"/>
        <w:jc w:val="center"/>
        <w:rPr>
          <w:b w:val="1"/>
          <w:sz w:val="22"/>
          <w:szCs w:val="22"/>
        </w:rPr>
      </w:pPr>
      <w:bookmarkStart w:colFirst="0" w:colLast="0" w:name="_lnxbz9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ANEXO I - RELATÓRIO DE EXECUÇÃO DO OBJETO E DA CONTRAPARTIDA</w:t>
      </w:r>
    </w:p>
    <w:p w:rsidR="00000000" w:rsidDel="00000000" w:rsidP="00000000" w:rsidRDefault="00000000" w:rsidRPr="00000000" w14:paraId="00000002">
      <w:pPr>
        <w:widowControl w:val="0"/>
        <w:spacing w:before="119" w:line="240" w:lineRule="auto"/>
        <w:ind w:right="37"/>
        <w:jc w:val="center"/>
        <w:rPr>
          <w:rFonts w:ascii="Arial MT" w:cs="Arial MT" w:eastAsia="Arial MT" w:hAnsi="Arial MT"/>
        </w:rPr>
      </w:pPr>
      <w:r w:rsidDel="00000000" w:rsidR="00000000" w:rsidRPr="00000000">
        <w:rPr>
          <w:rFonts w:ascii="Arial MT" w:cs="Arial MT" w:eastAsia="Arial MT" w:hAnsi="Arial MT"/>
          <w:rtl w:val="0"/>
        </w:rPr>
        <w:t xml:space="preserve">(anexo solicitado após execução da proposta)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0" w:line="240" w:lineRule="auto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2700"/>
        <w:gridCol w:w="3585"/>
        <w:tblGridChange w:id="0">
          <w:tblGrid>
            <w:gridCol w:w="2760"/>
            <w:gridCol w:w="2700"/>
            <w:gridCol w:w="3585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05">
            <w:pPr>
              <w:widowControl w:val="0"/>
              <w:spacing w:before="1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1. IDENTIFICAÇÃO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widowControl w:val="0"/>
              <w:spacing w:before="201" w:line="240" w:lineRule="auto"/>
              <w:rPr>
                <w:rFonts w:ascii="Arial MT" w:cs="Arial MT" w:eastAsia="Arial MT" w:hAnsi="Arial MT"/>
                <w:b w:val="1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Nome Proponente: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spacing w:before="199" w:line="240" w:lineRule="auto"/>
              <w:rPr>
                <w:rFonts w:ascii="Arial MT" w:cs="Arial MT" w:eastAsia="Arial MT" w:hAnsi="Arial MT"/>
                <w:b w:val="1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Nome do Grupo: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widowControl w:val="0"/>
              <w:spacing w:before="202" w:line="240" w:lineRule="auto"/>
              <w:rPr>
                <w:rFonts w:ascii="Arial MT" w:cs="Arial MT" w:eastAsia="Arial MT" w:hAnsi="Arial MT"/>
                <w:b w:val="1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Número CPF: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5929"/>
              </w:tabs>
              <w:spacing w:before="201" w:line="240" w:lineRule="auto"/>
              <w:rPr>
                <w:rFonts w:ascii="Arial MT" w:cs="Arial MT" w:eastAsia="Arial MT" w:hAnsi="Arial MT"/>
                <w:b w:val="1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Telefone:</w:t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E-mail: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widowControl w:val="0"/>
              <w:spacing w:before="199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1"/>
                <w:rtl w:val="0"/>
              </w:rPr>
              <w:t xml:space="preserve">Categoria:               </w:t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    ) Adulto             (    ) Infanto-Juvenil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18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2. EXECUÇÃO DO OBJETO – SÃO JOÃO DE SOBRAL 2023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1B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2.1 DATA E LOCAL DA REALIZAÇÃO DA ATIVIDADE</w:t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201" w:line="240" w:lineRule="auto"/>
              <w:ind w:left="100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before="201" w:line="240" w:lineRule="auto"/>
              <w:ind w:left="97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Horário: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before="201" w:line="240" w:lineRule="auto"/>
              <w:ind w:left="97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Local:</w:t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21">
            <w:pPr>
              <w:widowControl w:val="0"/>
              <w:spacing w:before="201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2.2. DESCRIÇÃO SOBRE A EXECUÇÃO DA ATIVIDADE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19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como foi o processo de execução da atividade)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3A">
            <w:pPr>
              <w:widowControl w:val="0"/>
              <w:spacing w:before="20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2.3. DESCRIÇÃO SOBRE O PÚBLICO ALCANÇADO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119" w:line="240" w:lineRule="auto"/>
              <w:ind w:left="145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quais foram os públicos alcançados com a realização da atividade)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before="3" w:line="240" w:lineRule="auto"/>
        <w:rPr>
          <w:rFonts w:ascii="Arial MT" w:cs="Arial MT" w:eastAsia="Arial MT" w:hAnsi="Arial MT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8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5"/>
        <w:gridCol w:w="4273"/>
        <w:tblGridChange w:id="0">
          <w:tblGrid>
            <w:gridCol w:w="4755"/>
            <w:gridCol w:w="4273"/>
          </w:tblGrid>
        </w:tblGridChange>
      </w:tblGrid>
      <w:tr>
        <w:trPr>
          <w:cantSplit w:val="0"/>
          <w:trHeight w:val="21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53">
            <w:pPr>
              <w:widowControl w:val="0"/>
              <w:spacing w:before="2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477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2.4. REGISTRO FOTOGRÁFICO DA EXECUÇÃO DA ATIVIDADE E MATERIAL DE DIVULGAÇÃO </w:t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(Inserir quantas fotos forem necessárias)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before="199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before="199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widowControl w:val="0"/>
        <w:spacing w:before="10" w:line="240" w:lineRule="auto"/>
        <w:rPr>
          <w:rFonts w:ascii="Arial MT" w:cs="Arial MT" w:eastAsia="Arial MT" w:hAnsi="Arial M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before="10" w:line="240" w:lineRule="auto"/>
        <w:rPr>
          <w:rFonts w:ascii="Arial MT" w:cs="Arial MT" w:eastAsia="Arial MT" w:hAnsi="Arial M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60"/>
        <w:gridCol w:w="2700"/>
        <w:gridCol w:w="3585"/>
        <w:tblGridChange w:id="0">
          <w:tblGrid>
            <w:gridCol w:w="2760"/>
            <w:gridCol w:w="2700"/>
            <w:gridCol w:w="3585"/>
          </w:tblGrid>
        </w:tblGridChange>
      </w:tblGrid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B2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 EXECUÇÃO DA CONTRAPARTIDA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B5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) Atividade de Formação (12h) [Quadrilha Adulta]  </w:t>
            </w:r>
          </w:p>
          <w:p w:rsidR="00000000" w:rsidDel="00000000" w:rsidP="00000000" w:rsidRDefault="00000000" w:rsidRPr="00000000" w14:paraId="000000B6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) Apresentação na Comunidade [Quadrilha Infanto-Juvenil]</w:t>
            </w:r>
          </w:p>
          <w:p w:rsidR="00000000" w:rsidDel="00000000" w:rsidP="00000000" w:rsidRDefault="00000000" w:rsidRPr="00000000" w14:paraId="000000B7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BA">
            <w:pPr>
              <w:widowControl w:val="0"/>
              <w:spacing w:before="199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3.1. DATA E LOCAL DA REALIZAÇÃO DA CONTRAPARTIDA</w:t>
            </w:r>
          </w:p>
        </w:tc>
      </w:tr>
      <w:tr>
        <w:trPr>
          <w:cantSplit w:val="0"/>
          <w:trHeight w:val="1046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widowControl w:val="0"/>
              <w:spacing w:before="201" w:line="240" w:lineRule="auto"/>
              <w:ind w:left="100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Data: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before="201" w:line="240" w:lineRule="auto"/>
              <w:ind w:left="97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Horário: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before="201" w:line="240" w:lineRule="auto"/>
              <w:ind w:left="97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Local:</w:t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shd w:fill="b7b7b7" w:val="clear"/>
          </w:tcPr>
          <w:p w:rsidR="00000000" w:rsidDel="00000000" w:rsidP="00000000" w:rsidRDefault="00000000" w:rsidRPr="00000000" w14:paraId="000000C0">
            <w:pPr>
              <w:widowControl w:val="0"/>
              <w:spacing w:before="201" w:line="240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3.2. DESCRIÇÃO SOBRE A EXECUÇÃO DA CONTRAPARTIDA</w:t>
            </w:r>
          </w:p>
          <w:p w:rsidR="00000000" w:rsidDel="00000000" w:rsidP="00000000" w:rsidRDefault="00000000" w:rsidRPr="00000000" w14:paraId="000000C1">
            <w:pPr>
              <w:widowControl w:val="0"/>
              <w:spacing w:before="119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como foi o processo de execução da Contrapartida)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b7b7b7" w:val="clear"/>
          </w:tcPr>
          <w:p w:rsidR="00000000" w:rsidDel="00000000" w:rsidP="00000000" w:rsidRDefault="00000000" w:rsidRPr="00000000" w14:paraId="000000D9">
            <w:pPr>
              <w:widowControl w:val="0"/>
              <w:spacing w:before="201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3.3. DESCRIÇÃO SOBRE O PÚBLICO ALCANÇADO</w:t>
            </w:r>
          </w:p>
          <w:p w:rsidR="00000000" w:rsidDel="00000000" w:rsidP="00000000" w:rsidRDefault="00000000" w:rsidRPr="00000000" w14:paraId="000000DA">
            <w:pPr>
              <w:widowControl w:val="0"/>
              <w:spacing w:before="119" w:line="240" w:lineRule="auto"/>
              <w:ind w:left="145" w:firstLine="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quais foram os públicos alcançados com a realização da Contrapartida)</w:t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spacing w:before="3" w:line="240" w:lineRule="auto"/>
        <w:rPr>
          <w:rFonts w:ascii="Arial MT" w:cs="Arial MT" w:eastAsia="Arial MT" w:hAnsi="Arial MT"/>
          <w:sz w:val="7"/>
          <w:szCs w:val="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8.0" w:type="dxa"/>
        <w:jc w:val="left"/>
        <w:tblInd w:w="2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5"/>
        <w:gridCol w:w="4273"/>
        <w:tblGridChange w:id="0">
          <w:tblGrid>
            <w:gridCol w:w="4755"/>
            <w:gridCol w:w="4273"/>
          </w:tblGrid>
        </w:tblGridChange>
      </w:tblGrid>
      <w:tr>
        <w:trPr>
          <w:cantSplit w:val="0"/>
          <w:trHeight w:val="21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9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</w:tcPr>
          <w:p w:rsidR="00000000" w:rsidDel="00000000" w:rsidP="00000000" w:rsidRDefault="00000000" w:rsidRPr="00000000" w14:paraId="000000EC">
            <w:pPr>
              <w:widowControl w:val="0"/>
              <w:spacing w:before="2" w:line="240" w:lineRule="auto"/>
              <w:rPr>
                <w:rFonts w:ascii="Arial MT" w:cs="Arial MT" w:eastAsia="Arial MT" w:hAnsi="Arial MT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right="100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3.4. REGISTRO FOTOGRÁFICO DA EXECUÇÃO DA CONTRAPARTIDA E MATERIAL DE DIVULGAÇÃO </w:t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(Inserir quantas fotos forem necessárias)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spacing w:before="199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before="199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51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spacing w:before="201" w:line="240" w:lineRule="auto"/>
              <w:ind w:left="2065" w:right="30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spacing w:before="201" w:line="240" w:lineRule="auto"/>
              <w:ind w:left="1823" w:right="62" w:hanging="1625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INSERIR TÍTULO DA IMAGEM, DATA E LOCAL</w:t>
            </w:r>
          </w:p>
        </w:tc>
      </w:tr>
      <w:tr>
        <w:trPr>
          <w:cantSplit w:val="0"/>
          <w:trHeight w:val="4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widowControl w:val="0"/>
        <w:spacing w:before="3" w:line="240" w:lineRule="auto"/>
        <w:rPr>
          <w:rFonts w:ascii="Arial MT" w:cs="Arial MT" w:eastAsia="Arial MT" w:hAnsi="Arial MT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line="240" w:lineRule="auto"/>
        <w:ind w:left="200" w:firstLine="0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Ind w:w="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 PONTOS A SEREM RESSALTADOS</w:t>
            </w:r>
          </w:p>
          <w:p w:rsidR="00000000" w:rsidDel="00000000" w:rsidP="00000000" w:rsidRDefault="00000000" w:rsidRPr="00000000" w14:paraId="00000113">
            <w:pPr>
              <w:widowControl w:val="0"/>
              <w:spacing w:before="119" w:line="240" w:lineRule="auto"/>
              <w:ind w:left="240" w:firstLine="0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(Descreva os aspectos positivos e obstáculos enfrentados na realização das atividades)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widowControl w:val="0"/>
        <w:spacing w:line="240" w:lineRule="auto"/>
        <w:ind w:left="200" w:firstLine="0"/>
        <w:rPr>
          <w:rFonts w:ascii="Arial MT" w:cs="Arial MT" w:eastAsia="Arial MT" w:hAnsi="Arial 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spacing w:before="3" w:line="240" w:lineRule="auto"/>
        <w:rPr>
          <w:rFonts w:ascii="Arial MT" w:cs="Arial MT" w:eastAsia="Arial MT" w:hAnsi="Arial MT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spacing w:before="5" w:line="240" w:lineRule="auto"/>
        <w:rPr>
          <w:rFonts w:ascii="Arial MT" w:cs="Arial MT" w:eastAsia="Arial MT" w:hAnsi="Arial MT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3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33"/>
        <w:tblGridChange w:id="0">
          <w:tblGrid>
            <w:gridCol w:w="9033"/>
          </w:tblGrid>
        </w:tblGridChange>
      </w:tblGrid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widowControl w:val="0"/>
              <w:tabs>
                <w:tab w:val="left" w:leader="none" w:pos="2409"/>
                <w:tab w:val="left" w:leader="none" w:pos="3510"/>
                <w:tab w:val="left" w:leader="none" w:pos="5528"/>
                <w:tab w:val="left" w:leader="none" w:pos="6992"/>
              </w:tabs>
              <w:spacing w:line="240" w:lineRule="auto"/>
              <w:ind w:left="451" w:firstLine="0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,</w:t>
            </w:r>
            <w:r w:rsidDel="00000000" w:rsidR="00000000" w:rsidRPr="00000000">
              <w:rPr>
                <w:rFonts w:ascii="Arial MT" w:cs="Arial MT" w:eastAsia="Arial MT" w:hAnsi="Arial MT"/>
                <w:u w:val="singl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/</w:t>
            </w:r>
            <w:r w:rsidDel="00000000" w:rsidR="00000000" w:rsidRPr="00000000">
              <w:rPr>
                <w:rFonts w:ascii="Arial MT" w:cs="Arial MT" w:eastAsia="Arial MT" w:hAnsi="Arial MT"/>
                <w:u w:val="singl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/</w:t>
            </w:r>
            <w:r w:rsidDel="00000000" w:rsidR="00000000" w:rsidRPr="00000000">
              <w:rPr>
                <w:rFonts w:ascii="Arial MT" w:cs="Arial MT" w:eastAsia="Arial MT" w:hAnsi="Arial MT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before="121" w:line="240" w:lineRule="auto"/>
              <w:ind w:left="394" w:firstLine="0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&lt;Local&gt;, &lt;dia&gt;/&lt;mês&gt;/&lt;ano&gt;</w:t>
            </w:r>
          </w:p>
        </w:tc>
      </w:tr>
      <w:tr>
        <w:trPr>
          <w:cantSplit w:val="0"/>
          <w:trHeight w:val="1935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Arial MT" w:cs="Arial MT" w:eastAsia="Arial MT" w:hAnsi="Arial M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before="8" w:line="240" w:lineRule="auto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0" w:lineRule="auto"/>
              <w:ind w:left="1883" w:firstLine="0"/>
              <w:rPr>
                <w:rFonts w:ascii="Arial MT" w:cs="Arial MT" w:eastAsia="Arial MT" w:hAnsi="Arial MT"/>
                <w:sz w:val="2"/>
                <w:szCs w:val="2"/>
              </w:rPr>
            </w:pPr>
            <w:r w:rsidDel="00000000" w:rsidR="00000000" w:rsidRPr="00000000">
              <w:rPr>
                <w:rFonts w:ascii="Arial MT" w:cs="Arial MT" w:eastAsia="Arial MT" w:hAnsi="Arial MT"/>
                <w:sz w:val="2"/>
                <w:szCs w:val="2"/>
              </w:rPr>
              <mc:AlternateContent>
                <mc:Choice Requires="wpg">
                  <w:drawing>
                    <wp:inline distB="0" distT="0" distL="114300" distR="114300">
                      <wp:extent cx="3573780" cy="889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559100" y="3775225"/>
                                <a:ext cx="3573780" cy="8890"/>
                                <a:chOff x="3559100" y="3775225"/>
                                <a:chExt cx="35738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559110" y="3775555"/>
                                  <a:ext cx="3573780" cy="8890"/>
                                  <a:chOff x="3559110" y="3775555"/>
                                  <a:chExt cx="3573780" cy="88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559110" y="3775555"/>
                                    <a:ext cx="3573775" cy="8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559110" y="3775555"/>
                                    <a:ext cx="3573780" cy="8875"/>
                                    <a:chOff x="0" y="0"/>
                                    <a:chExt cx="3573780" cy="88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3573775" cy="8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4445"/>
                                      <a:ext cx="357378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3573780" cy="889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73780" cy="8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before="118" w:line="240" w:lineRule="auto"/>
              <w:ind w:left="334" w:firstLine="0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NOME E ASSINATURA DO PROPONENTE</w:t>
            </w:r>
          </w:p>
        </w:tc>
      </w:tr>
    </w:tbl>
    <w:p w:rsidR="00000000" w:rsidDel="00000000" w:rsidP="00000000" w:rsidRDefault="00000000" w:rsidRPr="00000000" w14:paraId="0000012C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E">
    <w:pPr>
      <w:spacing w:line="276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spacing w:line="276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130">
    <w:pPr>
      <w:spacing w:line="276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Rua Viriato de Medeiros, 1250 - Centro, Sobral - CE, 62011-065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D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2565563</wp:posOffset>
          </wp:positionH>
          <wp:positionV relativeFrom="page">
            <wp:posOffset>276225</wp:posOffset>
          </wp:positionV>
          <wp:extent cx="2426075" cy="4730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6075" cy="473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