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J - </w:t>
      </w:r>
      <w:r w:rsidDel="00000000" w:rsidR="00000000" w:rsidRPr="00000000">
        <w:rPr>
          <w:rFonts w:ascii="Arial MT" w:cs="Arial MT" w:eastAsia="Arial MT" w:hAnsi="Arial MT"/>
          <w:b w:val="1"/>
          <w:rtl w:val="0"/>
        </w:rPr>
        <w:t xml:space="preserve">RELATÓRIO DE EXECUÇÃO FINANCEIRA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19" w:lineRule="auto"/>
        <w:ind w:left="2574" w:right="2574" w:firstLine="0"/>
        <w:jc w:val="center"/>
        <w:rPr>
          <w:rFonts w:ascii="Arial MT" w:cs="Arial MT" w:eastAsia="Arial MT" w:hAnsi="Arial MT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rtl w:val="0"/>
        </w:rPr>
        <w:t xml:space="preserve">(</w:t>
      </w:r>
      <w:r w:rsidDel="00000000" w:rsidR="00000000" w:rsidRPr="00000000">
        <w:rPr>
          <w:rFonts w:ascii="Arial MT" w:cs="Arial MT" w:eastAsia="Arial MT" w:hAnsi="Arial MT"/>
          <w:rtl w:val="0"/>
        </w:rPr>
        <w:t xml:space="preserve">anexo solicitado após execução da proposta)</w:t>
      </w:r>
    </w:p>
    <w:p w:rsidR="00000000" w:rsidDel="00000000" w:rsidP="00000000" w:rsidRDefault="00000000" w:rsidRPr="00000000" w14:paraId="00000004">
      <w:pPr>
        <w:spacing w:before="119" w:lineRule="auto"/>
        <w:ind w:left="2574" w:right="2574" w:firstLine="0"/>
        <w:jc w:val="center"/>
        <w:rPr>
          <w:rFonts w:ascii="Arial MT" w:cs="Arial MT" w:eastAsia="Arial MT" w:hAnsi="Arial 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" w:lineRule="auto"/>
        <w:rPr>
          <w:rFonts w:ascii="Arial MT" w:cs="Arial MT" w:eastAsia="Arial MT" w:hAnsi="Arial MT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1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325"/>
        <w:gridCol w:w="1770"/>
        <w:gridCol w:w="1875"/>
        <w:gridCol w:w="1035"/>
        <w:gridCol w:w="1350"/>
        <w:gridCol w:w="1740"/>
        <w:gridCol w:w="1215"/>
        <w:gridCol w:w="1425"/>
        <w:gridCol w:w="2475"/>
        <w:tblGridChange w:id="0">
          <w:tblGrid>
            <w:gridCol w:w="2325"/>
            <w:gridCol w:w="1770"/>
            <w:gridCol w:w="1875"/>
            <w:gridCol w:w="1035"/>
            <w:gridCol w:w="1350"/>
            <w:gridCol w:w="1740"/>
            <w:gridCol w:w="1215"/>
            <w:gridCol w:w="1425"/>
            <w:gridCol w:w="2475"/>
          </w:tblGrid>
        </w:tblGridChange>
      </w:tblGrid>
      <w:tr>
        <w:trPr>
          <w:cantSplit w:val="0"/>
          <w:trHeight w:val="668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06">
            <w:pPr>
              <w:ind w:left="4940" w:right="4931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RELATÓRIO DE EXECUÇÃO FINANCEIRA</w:t>
            </w:r>
          </w:p>
        </w:tc>
      </w:tr>
      <w:tr>
        <w:trPr>
          <w:cantSplit w:val="0"/>
          <w:trHeight w:val="1299.364257812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F">
            <w:pPr>
              <w:spacing w:before="1" w:lineRule="auto"/>
              <w:rPr>
                <w:rFonts w:ascii="Arial MT" w:cs="Arial MT" w:eastAsia="Arial MT" w:hAnsi="Arial MT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1-Nome do Proponente:</w:t>
            </w:r>
          </w:p>
          <w:p w:rsidR="00000000" w:rsidDel="00000000" w:rsidP="00000000" w:rsidRDefault="00000000" w:rsidRPr="00000000" w14:paraId="00000011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before="1" w:lineRule="auto"/>
              <w:rPr>
                <w:rFonts w:ascii="Arial MT" w:cs="Arial MT" w:eastAsia="Arial MT" w:hAnsi="Arial MT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95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2-UF</w:t>
            </w:r>
          </w:p>
          <w:p w:rsidR="00000000" w:rsidDel="00000000" w:rsidP="00000000" w:rsidRDefault="00000000" w:rsidRPr="00000000" w14:paraId="00000018">
            <w:pPr>
              <w:ind w:left="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A">
            <w:pPr>
              <w:ind w:left="96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3-Tipo de prestação de contas</w:t>
            </w:r>
          </w:p>
          <w:p w:rsidR="00000000" w:rsidDel="00000000" w:rsidP="00000000" w:rsidRDefault="00000000" w:rsidRPr="00000000" w14:paraId="0000001B">
            <w:pPr>
              <w:ind w:left="96" w:firstLine="0"/>
              <w:rPr>
                <w:rFonts w:ascii="Arial MT" w:cs="Arial MT" w:eastAsia="Arial MT" w:hAnsi="Arial MT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96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(    ) Parcial       (    ) Final</w:t>
            </w:r>
          </w:p>
        </w:tc>
      </w:tr>
      <w:tr>
        <w:trPr>
          <w:cantSplit w:val="0"/>
          <w:trHeight w:val="1779.12988281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F">
            <w:pPr>
              <w:spacing w:before="1" w:lineRule="auto"/>
              <w:rPr>
                <w:rFonts w:ascii="Arial MT" w:cs="Arial MT" w:eastAsia="Arial MT" w:hAnsi="Arial MT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4-CPF</w:t>
            </w:r>
          </w:p>
          <w:p w:rsidR="00000000" w:rsidDel="00000000" w:rsidP="00000000" w:rsidRDefault="00000000" w:rsidRPr="00000000" w14:paraId="00000021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1" w:lineRule="auto"/>
              <w:rPr>
                <w:rFonts w:ascii="Arial MT" w:cs="Arial MT" w:eastAsia="Arial MT" w:hAnsi="Arial MT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98" w:right="202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5- Nº da parcela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before="1" w:lineRule="auto"/>
              <w:rPr>
                <w:rFonts w:ascii="Arial MT" w:cs="Arial MT" w:eastAsia="Arial MT" w:hAnsi="Arial MT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95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6-Exercício (ano)</w:t>
            </w:r>
          </w:p>
          <w:p w:rsidR="00000000" w:rsidDel="00000000" w:rsidP="00000000" w:rsidRDefault="00000000" w:rsidRPr="00000000" w14:paraId="0000003D">
            <w:pPr>
              <w:ind w:left="95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95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95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95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2">
            <w:pPr>
              <w:spacing w:before="1" w:lineRule="auto"/>
              <w:rPr>
                <w:rFonts w:ascii="Arial MT" w:cs="Arial MT" w:eastAsia="Arial MT" w:hAnsi="Arial MT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96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7- Número do Edital</w:t>
            </w:r>
          </w:p>
          <w:p w:rsidR="00000000" w:rsidDel="00000000" w:rsidP="00000000" w:rsidRDefault="00000000" w:rsidRPr="00000000" w14:paraId="00000044">
            <w:pPr>
              <w:ind w:left="96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96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96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4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before="1" w:lineRule="auto"/>
              <w:rPr>
                <w:rFonts w:ascii="Arial MT" w:cs="Arial MT" w:eastAsia="Arial MT" w:hAnsi="Arial MT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before="1" w:lineRule="auto"/>
              <w:rPr>
                <w:rFonts w:ascii="Arial MT" w:cs="Arial MT" w:eastAsia="Arial MT" w:hAnsi="Arial MT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1" w:lineRule="auto"/>
              <w:rPr>
                <w:rFonts w:ascii="Arial MT" w:cs="Arial MT" w:eastAsia="Arial MT" w:hAnsi="Arial MT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1" w:lineRule="auto"/>
              <w:rPr>
                <w:rFonts w:ascii="Arial MT" w:cs="Arial MT" w:eastAsia="Arial MT" w:hAnsi="Arial MT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1" w:lineRule="auto"/>
              <w:rPr>
                <w:rFonts w:ascii="Arial MT" w:cs="Arial MT" w:eastAsia="Arial MT" w:hAnsi="Arial MT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E">
            <w:pPr>
              <w:spacing w:before="1" w:lineRule="auto"/>
              <w:rPr>
                <w:rFonts w:ascii="Arial MT" w:cs="Arial MT" w:eastAsia="Arial MT" w:hAnsi="Arial MT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1">
            <w:pPr>
              <w:spacing w:before="1" w:lineRule="auto"/>
              <w:rPr>
                <w:rFonts w:ascii="Arial MT" w:cs="Arial MT" w:eastAsia="Arial MT" w:hAnsi="Arial MT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4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before="1" w:lineRule="auto"/>
              <w:rPr>
                <w:rFonts w:ascii="Arial MT" w:cs="Arial MT" w:eastAsia="Arial MT" w:hAnsi="Arial MT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8 - Nº de ordem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before="1" w:lineRule="auto"/>
              <w:rPr>
                <w:rFonts w:ascii="Arial MT" w:cs="Arial MT" w:eastAsia="Arial MT" w:hAnsi="Arial MT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97" w:right="-72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9 - Nome do favorecido CNPJ/CPF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before="1" w:lineRule="auto"/>
              <w:rPr>
                <w:rFonts w:ascii="Arial MT" w:cs="Arial MT" w:eastAsia="Arial MT" w:hAnsi="Arial MT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99" w:right="67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10- Natureza da despesa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A">
            <w:pPr>
              <w:spacing w:before="1" w:lineRule="auto"/>
              <w:rPr>
                <w:rFonts w:ascii="Arial MT" w:cs="Arial MT" w:eastAsia="Arial MT" w:hAnsi="Arial MT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98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11-Documento fiscal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E">
            <w:pPr>
              <w:spacing w:before="1" w:lineRule="auto"/>
              <w:rPr>
                <w:rFonts w:ascii="Arial MT" w:cs="Arial MT" w:eastAsia="Arial MT" w:hAnsi="Arial MT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96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12-Pagamento</w:t>
            </w:r>
          </w:p>
        </w:tc>
      </w:tr>
      <w:tr>
        <w:trPr>
          <w:cantSplit w:val="0"/>
          <w:trHeight w:val="113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2">
            <w:pPr>
              <w:spacing w:before="1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right="85"/>
              <w:jc w:val="both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(Numerar sequencialmente os pagamentos efetuados conforme data de débito na conta. Este mesmo número deverá ser colocado nos documentos a seguir indicados (TED/DOC, NF,</w:t>
            </w:r>
          </w:p>
          <w:p w:rsidR="00000000" w:rsidDel="00000000" w:rsidP="00000000" w:rsidRDefault="00000000" w:rsidRPr="00000000" w14:paraId="00000064">
            <w:pPr>
              <w:ind w:right="85"/>
              <w:jc w:val="both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Fatura, Cupom Fiscal etc.)</w:t>
            </w:r>
          </w:p>
          <w:p w:rsidR="00000000" w:rsidDel="00000000" w:rsidP="00000000" w:rsidRDefault="00000000" w:rsidRPr="00000000" w14:paraId="00000065">
            <w:pPr>
              <w:ind w:left="145" w:right="127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145" w:right="127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7">
            <w:pPr>
              <w:spacing w:before="1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104" w:right="88" w:firstLine="0"/>
              <w:jc w:val="center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(Registrar a razão social ou o nome do fornecedor ou prestador de serviço constante do comprovante fiscal)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9">
            <w:pPr>
              <w:spacing w:before="1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right="67"/>
              <w:jc w:val="center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(Descrever os serviços utilizados, conforme consta em documento fiscal e esteja compatível com o item 8 do ANEXO F (PLANO DE TRABALHO)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before="1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left="98" w:right="-25.393700787400917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11.1 - Tipo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before="1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left="95" w:right="6.141732283464876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11.2 - Número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before="1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left="94" w:right="394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11.3 - Data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before="1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left="96" w:right="12.87401574803198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12.1 - Nº de operação bancária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before="1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left="275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12.2 - Data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before="1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left="292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12.3 - Valor</w:t>
            </w:r>
          </w:p>
        </w:tc>
      </w:tr>
      <w:tr>
        <w:trPr>
          <w:cantSplit w:val="0"/>
          <w:trHeight w:val="399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before="11" w:lineRule="auto"/>
              <w:rPr>
                <w:rFonts w:ascii="Arial MT" w:cs="Arial MT" w:eastAsia="Arial MT" w:hAnsi="Arial M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left="141" w:firstLine="0"/>
              <w:jc w:val="both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(Indicar se o documento fiscal é Nota Fiscal, Fatura, Cupom Fiscal etc.)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before="11" w:lineRule="auto"/>
              <w:rPr>
                <w:rFonts w:ascii="Arial MT" w:cs="Arial MT" w:eastAsia="Arial MT" w:hAnsi="Arial M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left="141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(Indicar o número do documento fiscal (TED/DOC</w:t>
            </w:r>
          </w:p>
          <w:p w:rsidR="00000000" w:rsidDel="00000000" w:rsidP="00000000" w:rsidRDefault="00000000" w:rsidRPr="00000000" w14:paraId="0000007E">
            <w:pPr>
              <w:ind w:left="141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, NF,</w:t>
            </w:r>
          </w:p>
          <w:p w:rsidR="00000000" w:rsidDel="00000000" w:rsidP="00000000" w:rsidRDefault="00000000" w:rsidRPr="00000000" w14:paraId="0000007F">
            <w:pPr>
              <w:ind w:left="141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Fatura, Cupom Fiscal etc.)</w:t>
            </w:r>
          </w:p>
          <w:p w:rsidR="00000000" w:rsidDel="00000000" w:rsidP="00000000" w:rsidRDefault="00000000" w:rsidRPr="00000000" w14:paraId="00000080">
            <w:pPr>
              <w:ind w:left="179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left="179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before="11" w:lineRule="auto"/>
              <w:rPr>
                <w:rFonts w:ascii="Arial MT" w:cs="Arial MT" w:eastAsia="Arial MT" w:hAnsi="Arial M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(Mencionar a data de emissão do documento fiscal.)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before="11" w:lineRule="auto"/>
              <w:rPr>
                <w:rFonts w:ascii="Arial MT" w:cs="Arial MT" w:eastAsia="Arial MT" w:hAnsi="Arial M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ind w:left="141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(Indicar o número do TED</w:t>
            </w:r>
          </w:p>
          <w:p w:rsidR="00000000" w:rsidDel="00000000" w:rsidP="00000000" w:rsidRDefault="00000000" w:rsidRPr="00000000" w14:paraId="00000086">
            <w:pPr>
              <w:ind w:left="141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/ DOC</w:t>
            </w:r>
          </w:p>
          <w:p w:rsidR="00000000" w:rsidDel="00000000" w:rsidP="00000000" w:rsidRDefault="00000000" w:rsidRPr="00000000" w14:paraId="00000087">
            <w:pPr>
              <w:ind w:left="141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correspondente, indicado no extrato bancário.)</w:t>
            </w:r>
          </w:p>
          <w:p w:rsidR="00000000" w:rsidDel="00000000" w:rsidP="00000000" w:rsidRDefault="00000000" w:rsidRPr="00000000" w14:paraId="00000088">
            <w:pPr>
              <w:ind w:left="42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left="42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before="11" w:lineRule="auto"/>
              <w:rPr>
                <w:rFonts w:ascii="Arial MT" w:cs="Arial MT" w:eastAsia="Arial MT" w:hAnsi="Arial M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left="226" w:right="219" w:firstLine="0"/>
              <w:jc w:val="center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Mencionar a data da efetivação débito do TED / DOC de acordo com a data que consta no extrato bancário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sz w:val="18"/>
          <w:szCs w:val="18"/>
        </w:rPr>
        <w:sectPr>
          <w:headerReference r:id="rId7" w:type="default"/>
          <w:footerReference r:id="rId8" w:type="default"/>
          <w:pgSz w:h="11920" w:w="16840" w:orient="landscape"/>
          <w:pgMar w:bottom="1440.0000000000002" w:top="1440.0000000000002" w:left="901.4173228346458" w:right="759.6850393700788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910.0" w:type="dxa"/>
        <w:jc w:val="left"/>
        <w:tblInd w:w="-4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655"/>
        <w:gridCol w:w="1770"/>
        <w:gridCol w:w="1860"/>
        <w:gridCol w:w="1050"/>
        <w:gridCol w:w="1200"/>
        <w:gridCol w:w="1035"/>
        <w:gridCol w:w="1680"/>
        <w:gridCol w:w="1605"/>
        <w:gridCol w:w="2055"/>
        <w:tblGridChange w:id="0">
          <w:tblGrid>
            <w:gridCol w:w="2655"/>
            <w:gridCol w:w="1770"/>
            <w:gridCol w:w="1860"/>
            <w:gridCol w:w="1050"/>
            <w:gridCol w:w="1200"/>
            <w:gridCol w:w="1035"/>
            <w:gridCol w:w="1680"/>
            <w:gridCol w:w="1605"/>
            <w:gridCol w:w="2055"/>
          </w:tblGrid>
        </w:tblGridChange>
      </w:tblGrid>
      <w:tr>
        <w:trPr>
          <w:cantSplit w:val="0"/>
          <w:trHeight w:val="274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ind w:left="369" w:right="349" w:firstLine="0"/>
              <w:jc w:val="center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before="100" w:lineRule="auto"/>
              <w:ind w:left="591" w:right="132" w:hanging="428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before="100" w:lineRule="auto"/>
              <w:ind w:left="168" w:right="271" w:firstLine="0"/>
              <w:jc w:val="center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before="100" w:lineRule="auto"/>
              <w:ind w:left="100" w:right="86" w:firstLine="0"/>
              <w:jc w:val="center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ind w:left="112" w:right="103" w:firstLine="4.0000000000000036"/>
              <w:jc w:val="center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before="100" w:lineRule="auto"/>
              <w:ind w:left="99" w:right="92" w:firstLine="5"/>
              <w:jc w:val="center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ind w:left="112" w:right="98" w:firstLine="0"/>
              <w:jc w:val="center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before="100" w:lineRule="auto"/>
              <w:ind w:left="103" w:right="94" w:firstLine="3.000000000000007"/>
              <w:jc w:val="center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before="1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left="10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spacing w:before="1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ind w:left="10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AC">
            <w:pPr>
              <w:spacing w:before="1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before="1" w:lineRule="auto"/>
              <w:ind w:left="10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13-Total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2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B6">
            <w:pPr>
              <w:spacing w:before="1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ind w:left="10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14-Autenticação</w:t>
            </w:r>
          </w:p>
          <w:p w:rsidR="00000000" w:rsidDel="00000000" w:rsidP="00000000" w:rsidRDefault="00000000" w:rsidRPr="00000000" w14:paraId="000000B8">
            <w:pPr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before="11" w:lineRule="auto"/>
              <w:rPr>
                <w:rFonts w:ascii="Arial MT" w:cs="Arial MT" w:eastAsia="Arial MT" w:hAnsi="Arial M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tabs>
                <w:tab w:val="left" w:leader="none" w:pos="1242"/>
                <w:tab w:val="left" w:leader="none" w:pos="1966"/>
                <w:tab w:val="left" w:leader="none" w:pos="2798"/>
              </w:tabs>
              <w:ind w:left="10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Data:</w:t>
            </w: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u w:val="singl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spacing w:line="276" w:lineRule="auto"/>
        <w:rPr>
          <w:b w:val="1"/>
          <w:sz w:val="20"/>
          <w:szCs w:val="20"/>
        </w:rPr>
        <w:sectPr>
          <w:type w:val="nextPage"/>
          <w:pgSz w:h="11920" w:w="16840" w:orient="landscape"/>
          <w:pgMar w:bottom="1260" w:top="1440" w:left="1340" w:right="1340" w:header="124" w:footer="107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1920" w:w="16840" w:orient="landscape"/>
      <w:pgMar w:bottom="0" w:top="180" w:left="900" w:right="76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widowControl w:val="1"/>
      <w:spacing w:line="276" w:lineRule="auto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4176563</wp:posOffset>
          </wp:positionH>
          <wp:positionV relativeFrom="page">
            <wp:posOffset>219075</wp:posOffset>
          </wp:positionV>
          <wp:extent cx="2426075" cy="473075"/>
          <wp:effectExtent b="0" l="0" r="0" t="0"/>
          <wp:wrapNone/>
          <wp:docPr id="1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6075" cy="473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20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9"/>
    <w:qFormat w:val="1"/>
    <w:pPr>
      <w:ind w:left="420"/>
      <w:jc w:val="center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40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631C0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31C0B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631C0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31C0B"/>
    <w:rPr>
      <w:rFonts w:ascii="Times New Roman" w:cs="Times New Roman" w:eastAsia="Times New Roman" w:hAnsi="Times New Roman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pDWjBaahS4/IpKqgRmLXWhwiPQ==">CgMxLjA4AHIhMXV2VWVZQndiMWQzTGdRVXR5cjRIdWdSZVRIcmU5b2ND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2022-08-08T19:36:00Z</dcterms:created>
  <dc:creator>Coord Patrimônio</dc:creator>
</cp:coreProperties>
</file>