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59"/>
        <w:jc w:val="center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EDITAL DE CHAMAMENTO PÚBLICO Nº 00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/2023 – EDITAL CINE CLUBE DE TABULEIRO DO NORTE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1"/>
        <w:tabs>
          <w:tab w:val="left" w:leader="none" w:pos="0"/>
        </w:tabs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before="32" w:lineRule="auto"/>
        <w:ind w:right="86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1"/>
        <w:tabs>
          <w:tab w:val="left" w:leader="none" w:pos="0"/>
          <w:tab w:val="left" w:leader="none" w:pos="390"/>
          <w:tab w:val="center" w:leader="none" w:pos="4778"/>
        </w:tabs>
        <w:spacing w:before="32" w:lineRule="auto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ab/>
        <w:tab/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before="32" w:lineRule="auto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before="32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 órgão expedidor ..................., expedida em ....../....../.....;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Del="00000000" w:rsidR="00000000" w:rsidRPr="00000000">
        <w:rPr>
          <w:vertAlign w:val="baseline"/>
          <w:rtl w:val="0"/>
        </w:rPr>
        <w:t xml:space="preserve">EDITAL DE CHAMAMENTO PÚBLICO Nº 00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/2023 – EDITAL CINE CLUBE DE TABULEIRO DO NORTE - LEI PAULO GUSTAVO,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que implementou as condições de participação e que a não apresentação de qualquer documento e/ou informação no prazo determinado</w:t>
      </w:r>
      <w:r w:rsidDel="00000000" w:rsidR="00000000" w:rsidRPr="00000000">
        <w:rPr>
          <w:color w:val="8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implicará a desclassificação do Projeto, conforme estabelecido no Edital.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DECLARO AINDA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que assumo o compromisso do cumprimento da </w:t>
      </w: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Contrapartida proposto no referido Projeto, conforme os termos do EDITAL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___________________, _____ de __________________ de 20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23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0"/>
          <w:tab w:val="left" w:leader="none" w:pos="390"/>
          <w:tab w:val="center" w:leader="none" w:pos="4778"/>
        </w:tabs>
        <w:spacing w:before="32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93" w:top="2017" w:left="1215" w:right="1134" w:header="1468" w:footer="9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1"/>
      <w:tabs>
        <w:tab w:val="center" w:leader="none" w:pos="4419"/>
        <w:tab w:val="right" w:leader="none" w:pos="8838"/>
      </w:tabs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-373379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90505" y="3403763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-373379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051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5009515</wp:posOffset>
          </wp:positionH>
          <wp:positionV relativeFrom="paragraph">
            <wp:posOffset>-538479</wp:posOffset>
          </wp:positionV>
          <wp:extent cx="1393825" cy="61468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2793365</wp:posOffset>
          </wp:positionH>
          <wp:positionV relativeFrom="paragraph">
            <wp:posOffset>-808354</wp:posOffset>
          </wp:positionV>
          <wp:extent cx="422275" cy="422275"/>
          <wp:effectExtent b="0" l="0" r="0" t="0"/>
          <wp:wrapTopAndBottom distB="0" dist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-332739</wp:posOffset>
          </wp:positionH>
          <wp:positionV relativeFrom="paragraph">
            <wp:posOffset>-468629</wp:posOffset>
          </wp:positionV>
          <wp:extent cx="1281430" cy="45720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XHtCl2c38/OBg92Xt7tGgi5sw==">CgMxLjA4AHIhMU9CRi10QnBCM0plbUFpdENNdFpIN0Yta0V4OHQxLURk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