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34E9" w14:textId="77777777" w:rsidR="00A9506B" w:rsidRPr="00C26784" w:rsidRDefault="00A9506B" w:rsidP="00A950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ANEXOS</w:t>
      </w:r>
      <w:r w:rsidRPr="00C26784">
        <w:rPr>
          <w:rFonts w:ascii="Arial" w:hAnsi="Arial" w:cs="Arial"/>
          <w:b/>
          <w:bCs/>
          <w:sz w:val="24"/>
          <w:szCs w:val="24"/>
        </w:rPr>
        <w:t xml:space="preserve"> XII</w:t>
      </w:r>
    </w:p>
    <w:p w14:paraId="4DBAA7F5" w14:textId="77777777" w:rsidR="00A9506B" w:rsidRDefault="00A9506B" w:rsidP="00A950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6784">
        <w:rPr>
          <w:rFonts w:ascii="Arial" w:hAnsi="Arial" w:cs="Arial"/>
          <w:b/>
          <w:bCs/>
          <w:sz w:val="24"/>
          <w:szCs w:val="24"/>
        </w:rPr>
        <w:t>CRONOGRAMA</w:t>
      </w:r>
    </w:p>
    <w:p w14:paraId="0CCA4FA1" w14:textId="77777777" w:rsidR="00A9506B" w:rsidRDefault="00A9506B" w:rsidP="00A9506B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764" w:type="dxa"/>
        <w:jc w:val="center"/>
        <w:tblLook w:val="04A0" w:firstRow="1" w:lastRow="0" w:firstColumn="1" w:lastColumn="0" w:noHBand="0" w:noVBand="1"/>
      </w:tblPr>
      <w:tblGrid>
        <w:gridCol w:w="5382"/>
        <w:gridCol w:w="5382"/>
      </w:tblGrid>
      <w:tr w:rsidR="00A9506B" w14:paraId="6E9BDC59" w14:textId="77777777" w:rsidTr="00F57921">
        <w:trPr>
          <w:jc w:val="center"/>
        </w:trPr>
        <w:tc>
          <w:tcPr>
            <w:tcW w:w="5382" w:type="dxa"/>
          </w:tcPr>
          <w:p w14:paraId="485D7D00" w14:textId="77777777" w:rsidR="00A9506B" w:rsidRPr="001D4662" w:rsidRDefault="00A9506B" w:rsidP="00F579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 xml:space="preserve">AÇÕES </w:t>
            </w:r>
          </w:p>
        </w:tc>
        <w:tc>
          <w:tcPr>
            <w:tcW w:w="5382" w:type="dxa"/>
          </w:tcPr>
          <w:p w14:paraId="4591349A" w14:textId="77777777" w:rsidR="00A9506B" w:rsidRPr="001D4662" w:rsidRDefault="00A9506B" w:rsidP="00F57921">
            <w:pPr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 xml:space="preserve">PERIODOS E DATAS </w:t>
            </w:r>
          </w:p>
        </w:tc>
      </w:tr>
      <w:tr w:rsidR="00A9506B" w14:paraId="60D3690F" w14:textId="77777777" w:rsidTr="00F57921">
        <w:trPr>
          <w:jc w:val="center"/>
        </w:trPr>
        <w:tc>
          <w:tcPr>
            <w:tcW w:w="5382" w:type="dxa"/>
          </w:tcPr>
          <w:p w14:paraId="6C612B74" w14:textId="77777777" w:rsidR="00A9506B" w:rsidRPr="001D4662" w:rsidRDefault="00A9506B" w:rsidP="00F579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>REPASSE DO MINC AOS MUNICIPIOS</w:t>
            </w:r>
          </w:p>
        </w:tc>
        <w:tc>
          <w:tcPr>
            <w:tcW w:w="5382" w:type="dxa"/>
          </w:tcPr>
          <w:p w14:paraId="66CCFB59" w14:textId="77777777" w:rsidR="00A9506B" w:rsidRPr="00B77A3B" w:rsidRDefault="00A9506B" w:rsidP="00F57921">
            <w:pPr>
              <w:rPr>
                <w:rFonts w:cstheme="minorHAnsi"/>
              </w:rPr>
            </w:pPr>
            <w:r w:rsidRPr="001D4662">
              <w:rPr>
                <w:rFonts w:cstheme="minorHAnsi"/>
              </w:rPr>
              <w:t>A partir 24/11/2025</w:t>
            </w:r>
          </w:p>
        </w:tc>
      </w:tr>
      <w:tr w:rsidR="00A9506B" w14:paraId="1145D23A" w14:textId="77777777" w:rsidTr="00F57921">
        <w:trPr>
          <w:jc w:val="center"/>
        </w:trPr>
        <w:tc>
          <w:tcPr>
            <w:tcW w:w="5382" w:type="dxa"/>
          </w:tcPr>
          <w:p w14:paraId="29725B96" w14:textId="77777777" w:rsidR="00A9506B" w:rsidRPr="001D4662" w:rsidRDefault="00A9506B" w:rsidP="00F579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CONSULTA PÚBLICA </w:t>
            </w:r>
          </w:p>
        </w:tc>
        <w:tc>
          <w:tcPr>
            <w:tcW w:w="5382" w:type="dxa"/>
          </w:tcPr>
          <w:p w14:paraId="23305BFE" w14:textId="77777777" w:rsidR="00A9506B" w:rsidRPr="001D4662" w:rsidRDefault="00A9506B" w:rsidP="00F57921">
            <w:pPr>
              <w:rPr>
                <w:rFonts w:cstheme="minorHAnsi"/>
              </w:rPr>
            </w:pPr>
            <w:r>
              <w:rPr>
                <w:rFonts w:cstheme="minorHAnsi"/>
              </w:rPr>
              <w:t>8 a 12 de dezembro 2025</w:t>
            </w:r>
          </w:p>
        </w:tc>
      </w:tr>
      <w:tr w:rsidR="00A9506B" w14:paraId="565A27EE" w14:textId="77777777" w:rsidTr="00F57921">
        <w:trPr>
          <w:jc w:val="center"/>
        </w:trPr>
        <w:tc>
          <w:tcPr>
            <w:tcW w:w="5382" w:type="dxa"/>
          </w:tcPr>
          <w:p w14:paraId="3E9EC254" w14:textId="77777777" w:rsidR="00A9506B" w:rsidRDefault="00A9506B" w:rsidP="00F5792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INSCRIÇÕES </w:t>
            </w:r>
          </w:p>
        </w:tc>
        <w:tc>
          <w:tcPr>
            <w:tcW w:w="5382" w:type="dxa"/>
          </w:tcPr>
          <w:p w14:paraId="6B91E063" w14:textId="77777777" w:rsidR="00A9506B" w:rsidRDefault="00A9506B" w:rsidP="00F579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15 dezembro de 2025 à 13 de janeiro 2026 </w:t>
            </w:r>
          </w:p>
        </w:tc>
      </w:tr>
      <w:tr w:rsidR="00A9506B" w14:paraId="2555C5CF" w14:textId="77777777" w:rsidTr="00F57921">
        <w:trPr>
          <w:jc w:val="center"/>
        </w:trPr>
        <w:tc>
          <w:tcPr>
            <w:tcW w:w="5382" w:type="dxa"/>
          </w:tcPr>
          <w:p w14:paraId="5BBAB9F0" w14:textId="77777777" w:rsidR="00A9506B" w:rsidRPr="001D4662" w:rsidRDefault="00A9506B" w:rsidP="00F579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>RESULTADO PRELIMINAR</w:t>
            </w:r>
          </w:p>
        </w:tc>
        <w:tc>
          <w:tcPr>
            <w:tcW w:w="5382" w:type="dxa"/>
          </w:tcPr>
          <w:p w14:paraId="257C1C48" w14:textId="77777777" w:rsidR="00A9506B" w:rsidRPr="001D4662" w:rsidRDefault="00A9506B" w:rsidP="00F57921">
            <w:pPr>
              <w:rPr>
                <w:rFonts w:cstheme="minorHAnsi"/>
                <w:highlight w:val="yellow"/>
              </w:rPr>
            </w:pPr>
            <w:r w:rsidRPr="001D4662">
              <w:rPr>
                <w:rFonts w:cstheme="minorHAnsi"/>
              </w:rPr>
              <w:t xml:space="preserve">15 de janeiro </w:t>
            </w:r>
            <w:r>
              <w:rPr>
                <w:rFonts w:cstheme="minorHAnsi"/>
              </w:rPr>
              <w:t>2026</w:t>
            </w:r>
          </w:p>
        </w:tc>
      </w:tr>
      <w:tr w:rsidR="00A9506B" w14:paraId="3DFBE801" w14:textId="77777777" w:rsidTr="00F57921">
        <w:trPr>
          <w:jc w:val="center"/>
        </w:trPr>
        <w:tc>
          <w:tcPr>
            <w:tcW w:w="5382" w:type="dxa"/>
          </w:tcPr>
          <w:p w14:paraId="66924CE5" w14:textId="77777777" w:rsidR="00A9506B" w:rsidRPr="001D4662" w:rsidRDefault="00A9506B" w:rsidP="00F579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>RECURSOS</w:t>
            </w:r>
          </w:p>
        </w:tc>
        <w:tc>
          <w:tcPr>
            <w:tcW w:w="5382" w:type="dxa"/>
          </w:tcPr>
          <w:p w14:paraId="159CDDF6" w14:textId="77777777" w:rsidR="00A9506B" w:rsidRPr="001D4662" w:rsidRDefault="00A9506B" w:rsidP="00F57921">
            <w:pPr>
              <w:rPr>
                <w:rFonts w:cstheme="minorHAnsi"/>
              </w:rPr>
            </w:pPr>
            <w:r w:rsidRPr="001D4662">
              <w:rPr>
                <w:rFonts w:cstheme="minorHAnsi"/>
              </w:rPr>
              <w:t xml:space="preserve">15 </w:t>
            </w:r>
            <w:r>
              <w:rPr>
                <w:rFonts w:cstheme="minorHAnsi"/>
              </w:rPr>
              <w:t>à</w:t>
            </w:r>
            <w:r w:rsidRPr="001D4662">
              <w:rPr>
                <w:rFonts w:cstheme="minorHAnsi"/>
              </w:rPr>
              <w:t xml:space="preserve"> 19 janeiro </w:t>
            </w:r>
            <w:r>
              <w:rPr>
                <w:rFonts w:cstheme="minorHAnsi"/>
              </w:rPr>
              <w:t>2026</w:t>
            </w:r>
          </w:p>
        </w:tc>
      </w:tr>
      <w:tr w:rsidR="00A9506B" w14:paraId="6AA87324" w14:textId="77777777" w:rsidTr="00F57921">
        <w:trPr>
          <w:jc w:val="center"/>
        </w:trPr>
        <w:tc>
          <w:tcPr>
            <w:tcW w:w="5382" w:type="dxa"/>
          </w:tcPr>
          <w:p w14:paraId="04004CB4" w14:textId="77777777" w:rsidR="00A9506B" w:rsidRPr="001D4662" w:rsidRDefault="00A9506B" w:rsidP="00F579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>ANÁLISE DO RECURSOS</w:t>
            </w:r>
          </w:p>
        </w:tc>
        <w:tc>
          <w:tcPr>
            <w:tcW w:w="5382" w:type="dxa"/>
          </w:tcPr>
          <w:p w14:paraId="1A8B3CCE" w14:textId="77777777" w:rsidR="00A9506B" w:rsidRPr="001D4662" w:rsidRDefault="00A9506B" w:rsidP="00F57921">
            <w:pPr>
              <w:rPr>
                <w:rFonts w:cstheme="minorHAnsi"/>
              </w:rPr>
            </w:pPr>
            <w:r w:rsidRPr="001D4662">
              <w:rPr>
                <w:rFonts w:cstheme="minorHAnsi"/>
              </w:rPr>
              <w:t xml:space="preserve">20 </w:t>
            </w:r>
            <w:r>
              <w:rPr>
                <w:rFonts w:cstheme="minorHAnsi"/>
              </w:rPr>
              <w:t>à</w:t>
            </w:r>
            <w:r w:rsidRPr="001D4662">
              <w:rPr>
                <w:rFonts w:cstheme="minorHAnsi"/>
              </w:rPr>
              <w:t xml:space="preserve"> 22 janeiro </w:t>
            </w:r>
            <w:r>
              <w:rPr>
                <w:rFonts w:cstheme="minorHAnsi"/>
              </w:rPr>
              <w:t>2026</w:t>
            </w:r>
          </w:p>
        </w:tc>
      </w:tr>
      <w:tr w:rsidR="00A9506B" w14:paraId="05F4AB89" w14:textId="77777777" w:rsidTr="00F57921">
        <w:trPr>
          <w:jc w:val="center"/>
        </w:trPr>
        <w:tc>
          <w:tcPr>
            <w:tcW w:w="5382" w:type="dxa"/>
          </w:tcPr>
          <w:p w14:paraId="5B5610C8" w14:textId="77777777" w:rsidR="00A9506B" w:rsidRPr="001D4662" w:rsidRDefault="00A9506B" w:rsidP="00F579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 xml:space="preserve">RESULTADO FINAL </w:t>
            </w:r>
          </w:p>
        </w:tc>
        <w:tc>
          <w:tcPr>
            <w:tcW w:w="5382" w:type="dxa"/>
          </w:tcPr>
          <w:p w14:paraId="0FCEA74B" w14:textId="77777777" w:rsidR="00A9506B" w:rsidRPr="001D4662" w:rsidRDefault="00A9506B" w:rsidP="00F57921">
            <w:pPr>
              <w:rPr>
                <w:rFonts w:cstheme="minorHAnsi"/>
              </w:rPr>
            </w:pPr>
            <w:r w:rsidRPr="001D4662">
              <w:rPr>
                <w:rFonts w:cstheme="minorHAnsi"/>
              </w:rPr>
              <w:t xml:space="preserve">27 janeiro </w:t>
            </w:r>
            <w:r>
              <w:rPr>
                <w:rFonts w:cstheme="minorHAnsi"/>
              </w:rPr>
              <w:t>2026</w:t>
            </w:r>
          </w:p>
        </w:tc>
      </w:tr>
      <w:tr w:rsidR="00A9506B" w14:paraId="4AFDE8FF" w14:textId="77777777" w:rsidTr="00F57921">
        <w:trPr>
          <w:jc w:val="center"/>
        </w:trPr>
        <w:tc>
          <w:tcPr>
            <w:tcW w:w="5382" w:type="dxa"/>
          </w:tcPr>
          <w:p w14:paraId="16655E98" w14:textId="77777777" w:rsidR="00A9506B" w:rsidRPr="001D4662" w:rsidRDefault="00A9506B" w:rsidP="00F57921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 xml:space="preserve">DATA DE REPASSE FINANCEIRO AOS AGENTES </w:t>
            </w:r>
          </w:p>
        </w:tc>
        <w:tc>
          <w:tcPr>
            <w:tcW w:w="5382" w:type="dxa"/>
          </w:tcPr>
          <w:p w14:paraId="49EAAD0F" w14:textId="77777777" w:rsidR="00A9506B" w:rsidRPr="001D4662" w:rsidRDefault="00A9506B" w:rsidP="00F57921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0</w:t>
            </w:r>
            <w:r w:rsidRPr="001D4662">
              <w:rPr>
                <w:rFonts w:cstheme="minorHAnsi"/>
              </w:rPr>
              <w:t xml:space="preserve">2 fevereiro </w:t>
            </w:r>
            <w:r>
              <w:rPr>
                <w:rFonts w:cstheme="minorHAnsi"/>
              </w:rPr>
              <w:t>2026</w:t>
            </w:r>
          </w:p>
        </w:tc>
      </w:tr>
    </w:tbl>
    <w:p w14:paraId="09E06298" w14:textId="77777777" w:rsidR="00A9506B" w:rsidRDefault="00A9506B" w:rsidP="00A950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33208A" w14:textId="77777777" w:rsidR="00A9506B" w:rsidRDefault="00A9506B" w:rsidP="00A950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73EDE7" w14:textId="77777777" w:rsidR="00A9506B" w:rsidRPr="003B1742" w:rsidRDefault="00A9506B" w:rsidP="00A9506B">
      <w:pPr>
        <w:jc w:val="right"/>
        <w:rPr>
          <w:rFonts w:ascii="Arial" w:hAnsi="Arial" w:cs="Arial"/>
          <w:sz w:val="24"/>
          <w:szCs w:val="24"/>
        </w:rPr>
      </w:pPr>
      <w:r w:rsidRPr="003B1742">
        <w:rPr>
          <w:rFonts w:ascii="Arial" w:hAnsi="Arial" w:cs="Arial"/>
          <w:sz w:val="24"/>
          <w:szCs w:val="24"/>
        </w:rPr>
        <w:t xml:space="preserve">Uruburetama, Ceará </w:t>
      </w:r>
      <w:r>
        <w:rPr>
          <w:rFonts w:ascii="Arial" w:hAnsi="Arial" w:cs="Arial"/>
          <w:sz w:val="24"/>
          <w:szCs w:val="24"/>
        </w:rPr>
        <w:t>15</w:t>
      </w:r>
      <w:r w:rsidRPr="003B1742">
        <w:rPr>
          <w:rFonts w:ascii="Arial" w:hAnsi="Arial" w:cs="Arial"/>
          <w:sz w:val="24"/>
          <w:szCs w:val="24"/>
        </w:rPr>
        <w:t xml:space="preserve"> dezembro de 2025</w:t>
      </w:r>
    </w:p>
    <w:p w14:paraId="2E7A915C" w14:textId="77777777" w:rsidR="00A9506B" w:rsidRPr="00412395" w:rsidRDefault="00A9506B" w:rsidP="00A950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274180" w14:textId="77777777" w:rsidR="00A9506B" w:rsidRDefault="00A9506B" w:rsidP="00A950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08A57E" w14:textId="77777777" w:rsidR="00A9506B" w:rsidRDefault="00A9506B" w:rsidP="00A950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C18C05" w14:textId="77777777" w:rsidR="00A9506B" w:rsidRPr="00412395" w:rsidRDefault="00A9506B" w:rsidP="00A950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_______________________________________</w:t>
      </w:r>
    </w:p>
    <w:p w14:paraId="3A256CF7" w14:textId="77777777" w:rsidR="00A9506B" w:rsidRDefault="00A9506B" w:rsidP="00A9506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Eduardo Chaves da Silva Martins</w:t>
      </w:r>
    </w:p>
    <w:p w14:paraId="48D20EB4" w14:textId="77777777" w:rsidR="00A9506B" w:rsidRDefault="00A9506B" w:rsidP="00A9506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Cultura e Turismo </w:t>
      </w:r>
    </w:p>
    <w:p w14:paraId="3D8AFA77" w14:textId="77777777" w:rsidR="00A9506B" w:rsidRPr="00C35F86" w:rsidRDefault="00A9506B" w:rsidP="00A9506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5F86">
        <w:rPr>
          <w:rFonts w:ascii="Arial" w:hAnsi="Arial" w:cs="Arial"/>
          <w:b/>
          <w:bCs/>
          <w:sz w:val="24"/>
          <w:szCs w:val="24"/>
        </w:rPr>
        <w:t>Porta</w:t>
      </w:r>
      <w:r>
        <w:rPr>
          <w:rFonts w:ascii="Arial" w:hAnsi="Arial" w:cs="Arial"/>
          <w:b/>
          <w:bCs/>
          <w:sz w:val="24"/>
          <w:szCs w:val="24"/>
        </w:rPr>
        <w:t xml:space="preserve">ria </w:t>
      </w:r>
      <w:r w:rsidRPr="00C35F86">
        <w:rPr>
          <w:rFonts w:ascii="Arial" w:hAnsi="Arial" w:cs="Arial"/>
          <w:b/>
          <w:bCs/>
          <w:sz w:val="24"/>
          <w:szCs w:val="24"/>
        </w:rPr>
        <w:t>Nº25010110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1F50A4" w14:textId="0DA20436" w:rsidR="00412395" w:rsidRPr="00612395" w:rsidRDefault="00412395" w:rsidP="00612395"/>
    <w:sectPr w:rsidR="00412395" w:rsidRPr="00612395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BD79" w14:textId="77777777" w:rsidR="00E876CC" w:rsidRDefault="00E876CC" w:rsidP="0079332C">
      <w:pPr>
        <w:spacing w:after="0" w:line="240" w:lineRule="auto"/>
      </w:pPr>
      <w:r>
        <w:separator/>
      </w:r>
    </w:p>
  </w:endnote>
  <w:endnote w:type="continuationSeparator" w:id="0">
    <w:p w14:paraId="47D55B54" w14:textId="77777777" w:rsidR="00E876CC" w:rsidRDefault="00E876CC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NCPPuvcAAAA&#10;CgEAAA8AAAAAAAAAAAAAAAAAZQQAAGRycy9kb3ducmV2LnhtbFBLBQYAAAAABAAEAPMAAABuBQAA&#10;AAA=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8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HwKw&#10;3gAAAAsBAAAPAAAAAAAAAAAAAAAAAGcEAABkcnMvZG93bnJldi54bWxQSwUGAAAAAAQABADzAAAA&#10;cgUAAAAA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F99F" w14:textId="77777777" w:rsidR="00E876CC" w:rsidRDefault="00E876CC" w:rsidP="0079332C">
      <w:pPr>
        <w:spacing w:after="0" w:line="240" w:lineRule="auto"/>
      </w:pPr>
      <w:r>
        <w:separator/>
      </w:r>
    </w:p>
  </w:footnote>
  <w:footnote w:type="continuationSeparator" w:id="0">
    <w:p w14:paraId="37CF3C84" w14:textId="77777777" w:rsidR="00E876CC" w:rsidRDefault="00E876CC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1648B18" w:rsidR="0079332C" w:rsidRDefault="0000000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sdt>
      <w:sdtPr>
        <w:id w:val="1329556946"/>
        <w:docPartObj>
          <w:docPartGallery w:val="Page Numbers (Margins)"/>
          <w:docPartUnique/>
        </w:docPartObj>
      </w:sdtPr>
      <w:sdtContent>
        <w:r w:rsidR="005300F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DBEBC56" wp14:editId="0C65B6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69334501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603" w14:textId="77777777" w:rsidR="005300FB" w:rsidRDefault="005300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EBC56" id="Elipse 2" o:spid="_x0000_s1026" style="position:absolute;left:0;text-align:left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94C0603" w14:textId="77777777" w:rsidR="005300FB" w:rsidRDefault="005300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D23F0"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300FB"/>
    <w:rsid w:val="00537EE5"/>
    <w:rsid w:val="00545365"/>
    <w:rsid w:val="00573272"/>
    <w:rsid w:val="005D4728"/>
    <w:rsid w:val="005D5D7B"/>
    <w:rsid w:val="005F0FA9"/>
    <w:rsid w:val="00600007"/>
    <w:rsid w:val="00612395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D602C"/>
    <w:rsid w:val="00901557"/>
    <w:rsid w:val="00920D07"/>
    <w:rsid w:val="00921DBC"/>
    <w:rsid w:val="009325A5"/>
    <w:rsid w:val="00940E3A"/>
    <w:rsid w:val="0095445F"/>
    <w:rsid w:val="009B6E34"/>
    <w:rsid w:val="00A10420"/>
    <w:rsid w:val="00A472C7"/>
    <w:rsid w:val="00A77C91"/>
    <w:rsid w:val="00A80C87"/>
    <w:rsid w:val="00A827C5"/>
    <w:rsid w:val="00A9506B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DF3098"/>
    <w:rsid w:val="00E24D91"/>
    <w:rsid w:val="00E25351"/>
    <w:rsid w:val="00E30889"/>
    <w:rsid w:val="00E5206A"/>
    <w:rsid w:val="00E53A6B"/>
    <w:rsid w:val="00E876CC"/>
    <w:rsid w:val="00E95E67"/>
    <w:rsid w:val="00EA5643"/>
    <w:rsid w:val="00EA57B8"/>
    <w:rsid w:val="00ED6C32"/>
    <w:rsid w:val="00EE37C7"/>
    <w:rsid w:val="00EE6EA8"/>
    <w:rsid w:val="00EF2E94"/>
    <w:rsid w:val="00F12EA4"/>
    <w:rsid w:val="00F55FB2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4</cp:revision>
  <cp:lastPrinted>2025-10-15T13:16:00Z</cp:lastPrinted>
  <dcterms:created xsi:type="dcterms:W3CDTF">2025-12-09T18:42:00Z</dcterms:created>
  <dcterms:modified xsi:type="dcterms:W3CDTF">2025-12-16T11:40:00Z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